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39" w:rsidRPr="00F41F72" w:rsidRDefault="00C72BD8" w:rsidP="00CC74E4">
      <w:pPr>
        <w:rPr>
          <w:rFonts w:ascii="Calibri" w:hAnsi="Calibri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600200" cy="1600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324" t="13324" r="13324" b="13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4239" w:rsidRPr="00F41F72">
        <w:rPr>
          <w:rFonts w:ascii="Calibri" w:hAnsi="Calibri" w:cs="Arial"/>
          <w:sz w:val="16"/>
          <w:szCs w:val="16"/>
        </w:rPr>
        <w:t>Конкурс проводит:</w:t>
      </w:r>
    </w:p>
    <w:p w:rsidR="00F84239" w:rsidRPr="00F41F72" w:rsidRDefault="00F84239" w:rsidP="00CC74E4">
      <w:pPr>
        <w:rPr>
          <w:rFonts w:ascii="Calibri" w:hAnsi="Calibri" w:cs="Arial"/>
          <w:sz w:val="16"/>
          <w:szCs w:val="16"/>
        </w:rPr>
      </w:pPr>
      <w:r w:rsidRPr="00F41F72">
        <w:rPr>
          <w:rFonts w:ascii="Calibri" w:hAnsi="Calibri" w:cs="Arial"/>
          <w:sz w:val="16"/>
          <w:szCs w:val="16"/>
        </w:rPr>
        <w:t>- при поддержке управления культуры, искусства и кинематографии</w:t>
      </w:r>
    </w:p>
    <w:p w:rsidR="00F84239" w:rsidRPr="00F41F72" w:rsidRDefault="00F84239" w:rsidP="00CC74E4">
      <w:pPr>
        <w:rPr>
          <w:rFonts w:ascii="Calibri" w:hAnsi="Calibri" w:cs="Arial"/>
          <w:sz w:val="16"/>
          <w:szCs w:val="16"/>
        </w:rPr>
      </w:pPr>
      <w:r w:rsidRPr="00F41F72">
        <w:rPr>
          <w:rFonts w:ascii="Calibri" w:hAnsi="Calibri" w:cs="Arial"/>
          <w:sz w:val="16"/>
          <w:szCs w:val="16"/>
        </w:rPr>
        <w:t>администрации муниципального образования  города-курорта Геленджик;</w:t>
      </w:r>
    </w:p>
    <w:p w:rsidR="00F84239" w:rsidRPr="00F41F72" w:rsidRDefault="00F84239" w:rsidP="00CC74E4">
      <w:pPr>
        <w:rPr>
          <w:rFonts w:ascii="Calibri" w:hAnsi="Calibri" w:cs="Arial"/>
          <w:sz w:val="16"/>
          <w:szCs w:val="16"/>
        </w:rPr>
      </w:pPr>
      <w:r w:rsidRPr="00F41F72">
        <w:rPr>
          <w:rFonts w:ascii="Calibri" w:hAnsi="Calibri" w:cs="Arial"/>
          <w:sz w:val="16"/>
          <w:szCs w:val="16"/>
        </w:rPr>
        <w:t>- при информационной поддержке Управления по культуре и искусству</w:t>
      </w:r>
    </w:p>
    <w:p w:rsidR="00F84239" w:rsidRPr="00F41F72" w:rsidRDefault="00F84239" w:rsidP="00CC74E4">
      <w:pPr>
        <w:rPr>
          <w:rFonts w:ascii="Calibri" w:hAnsi="Calibri" w:cs="Arial"/>
          <w:sz w:val="16"/>
          <w:szCs w:val="16"/>
        </w:rPr>
      </w:pPr>
      <w:r w:rsidRPr="00F41F72">
        <w:rPr>
          <w:rFonts w:ascii="Calibri" w:hAnsi="Calibri" w:cs="Arial"/>
          <w:sz w:val="16"/>
          <w:szCs w:val="16"/>
        </w:rPr>
        <w:t>Администрации городского округа города Уфа Республики Башкортостан;</w:t>
      </w:r>
    </w:p>
    <w:p w:rsidR="00F84239" w:rsidRPr="00F41F72" w:rsidRDefault="00F84239" w:rsidP="00CC74E4">
      <w:pPr>
        <w:rPr>
          <w:rFonts w:ascii="Calibri" w:hAnsi="Calibri" w:cs="Arial"/>
          <w:sz w:val="16"/>
          <w:szCs w:val="16"/>
        </w:rPr>
      </w:pPr>
      <w:r w:rsidRPr="00F41F72">
        <w:rPr>
          <w:rFonts w:ascii="Calibri" w:hAnsi="Calibri" w:cs="Arial"/>
          <w:sz w:val="16"/>
          <w:szCs w:val="16"/>
        </w:rPr>
        <w:t>- при информационной поддержке Министерства образования и науки Челябинской области;</w:t>
      </w:r>
    </w:p>
    <w:p w:rsidR="00F84239" w:rsidRPr="00F41F72" w:rsidRDefault="00F84239" w:rsidP="00CC74E4">
      <w:pPr>
        <w:rPr>
          <w:rFonts w:ascii="Calibri" w:hAnsi="Calibri" w:cs="Arial"/>
          <w:sz w:val="16"/>
          <w:szCs w:val="16"/>
        </w:rPr>
      </w:pPr>
      <w:r w:rsidRPr="00F41F72">
        <w:rPr>
          <w:rFonts w:ascii="Calibri" w:hAnsi="Calibri" w:cs="Arial"/>
          <w:sz w:val="16"/>
          <w:szCs w:val="16"/>
        </w:rPr>
        <w:t>- при информационной поддержке Министерства культуры Челябинской области;</w:t>
      </w:r>
    </w:p>
    <w:p w:rsidR="00F84239" w:rsidRPr="00F41F72" w:rsidRDefault="00F84239" w:rsidP="00CC74E4">
      <w:pPr>
        <w:rPr>
          <w:rFonts w:ascii="Calibri" w:hAnsi="Calibri" w:cs="Arial"/>
          <w:sz w:val="16"/>
          <w:szCs w:val="16"/>
        </w:rPr>
      </w:pPr>
      <w:r w:rsidRPr="00F41F72">
        <w:rPr>
          <w:rFonts w:ascii="Calibri" w:hAnsi="Calibri" w:cs="Arial"/>
          <w:sz w:val="16"/>
          <w:szCs w:val="16"/>
        </w:rPr>
        <w:t xml:space="preserve">- Творческий Союз Юных Талантов «Браво, дети!»,  </w:t>
      </w:r>
      <w:r w:rsidRPr="00F41F72">
        <w:rPr>
          <w:rFonts w:ascii="Calibri" w:hAnsi="Calibri" w:cs="Arial"/>
          <w:sz w:val="16"/>
          <w:szCs w:val="16"/>
          <w:lang w:val="en-US"/>
        </w:rPr>
        <w:t>bravodeti</w:t>
      </w:r>
      <w:r w:rsidRPr="00F41F72">
        <w:rPr>
          <w:rFonts w:ascii="Calibri" w:hAnsi="Calibri" w:cs="Arial"/>
          <w:sz w:val="16"/>
          <w:szCs w:val="16"/>
        </w:rPr>
        <w:t>.</w:t>
      </w:r>
      <w:r w:rsidRPr="00F41F72">
        <w:rPr>
          <w:rFonts w:ascii="Calibri" w:hAnsi="Calibri" w:cs="Arial"/>
          <w:sz w:val="16"/>
          <w:szCs w:val="16"/>
          <w:lang w:val="en-US"/>
        </w:rPr>
        <w:t>ru</w:t>
      </w:r>
      <w:r w:rsidRPr="00F41F72">
        <w:rPr>
          <w:rFonts w:ascii="Calibri" w:hAnsi="Calibri" w:cs="Arial"/>
          <w:sz w:val="16"/>
          <w:szCs w:val="16"/>
        </w:rPr>
        <w:t>@</w:t>
      </w:r>
      <w:r w:rsidRPr="00F41F72">
        <w:rPr>
          <w:rFonts w:ascii="Calibri" w:hAnsi="Calibri" w:cs="Arial"/>
          <w:sz w:val="16"/>
          <w:szCs w:val="16"/>
          <w:lang w:val="en-US"/>
        </w:rPr>
        <w:t>mail</w:t>
      </w:r>
      <w:r w:rsidRPr="00F41F72">
        <w:rPr>
          <w:rFonts w:ascii="Calibri" w:hAnsi="Calibri" w:cs="Arial"/>
          <w:sz w:val="16"/>
          <w:szCs w:val="16"/>
        </w:rPr>
        <w:t>.</w:t>
      </w:r>
      <w:r w:rsidRPr="00F41F72">
        <w:rPr>
          <w:rFonts w:ascii="Calibri" w:hAnsi="Calibri" w:cs="Arial"/>
          <w:sz w:val="16"/>
          <w:szCs w:val="16"/>
          <w:lang w:val="en-US"/>
        </w:rPr>
        <w:t>ru</w:t>
      </w:r>
    </w:p>
    <w:p w:rsidR="00F84239" w:rsidRPr="00F35505" w:rsidRDefault="00F84239" w:rsidP="00CC74E4">
      <w:pPr>
        <w:rPr>
          <w:rFonts w:ascii="Calibri" w:hAnsi="Calibri" w:cs="Arial"/>
          <w:sz w:val="16"/>
          <w:szCs w:val="16"/>
        </w:rPr>
      </w:pPr>
    </w:p>
    <w:p w:rsidR="00F84239" w:rsidRPr="00F41F72" w:rsidRDefault="00F84239" w:rsidP="00CC74E4">
      <w:pPr>
        <w:rPr>
          <w:rFonts w:ascii="Calibri" w:hAnsi="Calibri" w:cs="Arial"/>
          <w:sz w:val="16"/>
          <w:szCs w:val="16"/>
        </w:rPr>
      </w:pPr>
      <w:r w:rsidRPr="00F41F72">
        <w:rPr>
          <w:rFonts w:ascii="Calibri" w:hAnsi="Calibri" w:cs="Arial"/>
          <w:sz w:val="16"/>
          <w:szCs w:val="16"/>
        </w:rPr>
        <w:t>Исполнительный директор конкурса  – Глазков Александр Николаевич</w:t>
      </w:r>
    </w:p>
    <w:p w:rsidR="00F84239" w:rsidRPr="00F41F72" w:rsidRDefault="00F84239" w:rsidP="00CC74E4">
      <w:pPr>
        <w:rPr>
          <w:rFonts w:ascii="Calibri" w:hAnsi="Calibri" w:cs="Arial"/>
          <w:sz w:val="16"/>
          <w:szCs w:val="16"/>
        </w:rPr>
      </w:pPr>
      <w:r w:rsidRPr="00F41F72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F84239" w:rsidRPr="00F41F72" w:rsidRDefault="00F84239" w:rsidP="00CC74E4">
      <w:pPr>
        <w:rPr>
          <w:rFonts w:ascii="Calibri" w:hAnsi="Calibri" w:cs="Arial"/>
          <w:sz w:val="16"/>
          <w:szCs w:val="16"/>
        </w:rPr>
      </w:pPr>
      <w:r w:rsidRPr="00F41F72">
        <w:rPr>
          <w:rFonts w:ascii="Calibri" w:hAnsi="Calibri" w:cs="Arial"/>
          <w:sz w:val="16"/>
          <w:szCs w:val="16"/>
        </w:rPr>
        <w:t>Контактный телефон/факс 8-(35151) 42467,</w:t>
      </w:r>
    </w:p>
    <w:p w:rsidR="00F84239" w:rsidRPr="00F41F72" w:rsidRDefault="00F84239" w:rsidP="00CC74E4">
      <w:pPr>
        <w:rPr>
          <w:rFonts w:ascii="Calibri" w:hAnsi="Calibri" w:cs="Arial"/>
          <w:b/>
          <w:bCs/>
          <w:sz w:val="16"/>
          <w:szCs w:val="16"/>
        </w:rPr>
      </w:pPr>
      <w:r w:rsidRPr="00F41F72">
        <w:rPr>
          <w:rFonts w:ascii="Calibri" w:hAnsi="Calibri" w:cs="Arial"/>
          <w:b/>
          <w:bCs/>
          <w:sz w:val="16"/>
          <w:szCs w:val="16"/>
        </w:rPr>
        <w:t>8-904-930-53-85;  8</w:t>
      </w:r>
      <w:r w:rsidRPr="00F41F72">
        <w:rPr>
          <w:rFonts w:ascii="Calibri" w:hAnsi="Calibri" w:cs="Arial"/>
          <w:b/>
          <w:bCs/>
          <w:sz w:val="16"/>
          <w:szCs w:val="16"/>
          <w:lang w:val="en-US"/>
        </w:rPr>
        <w:t> </w:t>
      </w:r>
      <w:r w:rsidRPr="00F41F72">
        <w:rPr>
          <w:rFonts w:ascii="Calibri" w:hAnsi="Calibri" w:cs="Arial"/>
          <w:b/>
          <w:bCs/>
          <w:sz w:val="16"/>
          <w:szCs w:val="16"/>
        </w:rPr>
        <w:t>908-055-94-02</w:t>
      </w:r>
    </w:p>
    <w:p w:rsidR="00F84239" w:rsidRPr="009205A0" w:rsidRDefault="00F84239" w:rsidP="00CC74E4">
      <w:pPr>
        <w:rPr>
          <w:i/>
        </w:rPr>
      </w:pPr>
      <w:r w:rsidRPr="00F41F72">
        <w:rPr>
          <w:rFonts w:ascii="Calibri" w:hAnsi="Calibri" w:cs="Arial"/>
          <w:sz w:val="16"/>
          <w:szCs w:val="16"/>
        </w:rPr>
        <w:t>Почта:</w:t>
      </w:r>
      <w:r w:rsidRPr="00F41F72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F41F72">
        <w:rPr>
          <w:rFonts w:ascii="Calibri" w:hAnsi="Calibri" w:cs="Arial"/>
          <w:b/>
          <w:bCs/>
          <w:sz w:val="16"/>
          <w:szCs w:val="16"/>
          <w:lang w:val="en-US"/>
        </w:rPr>
        <w:t>bravodeti</w:t>
      </w:r>
      <w:r w:rsidRPr="00F41F72">
        <w:rPr>
          <w:rFonts w:ascii="Calibri" w:hAnsi="Calibri" w:cs="Arial"/>
          <w:b/>
          <w:bCs/>
          <w:sz w:val="16"/>
          <w:szCs w:val="16"/>
        </w:rPr>
        <w:t>.</w:t>
      </w:r>
      <w:r w:rsidRPr="00F41F72">
        <w:rPr>
          <w:rFonts w:ascii="Calibri" w:hAnsi="Calibri" w:cs="Arial"/>
          <w:b/>
          <w:bCs/>
          <w:sz w:val="16"/>
          <w:szCs w:val="16"/>
          <w:lang w:val="en-US"/>
        </w:rPr>
        <w:t>ru</w:t>
      </w:r>
      <w:r w:rsidRPr="00F41F72">
        <w:rPr>
          <w:rFonts w:ascii="Calibri" w:hAnsi="Calibri" w:cs="Arial"/>
          <w:b/>
          <w:bCs/>
          <w:sz w:val="16"/>
          <w:szCs w:val="16"/>
        </w:rPr>
        <w:t>@</w:t>
      </w:r>
      <w:r w:rsidRPr="00F41F72">
        <w:rPr>
          <w:rFonts w:ascii="Calibri" w:hAnsi="Calibri" w:cs="Arial"/>
          <w:b/>
          <w:bCs/>
          <w:sz w:val="16"/>
          <w:szCs w:val="16"/>
          <w:lang w:val="en-US"/>
        </w:rPr>
        <w:t>mail</w:t>
      </w:r>
      <w:r w:rsidRPr="00F41F72">
        <w:rPr>
          <w:rFonts w:ascii="Calibri" w:hAnsi="Calibri" w:cs="Arial"/>
          <w:b/>
          <w:bCs/>
          <w:sz w:val="16"/>
          <w:szCs w:val="16"/>
        </w:rPr>
        <w:t>.</w:t>
      </w:r>
      <w:r w:rsidRPr="00F41F72">
        <w:rPr>
          <w:rFonts w:ascii="Calibri" w:hAnsi="Calibri" w:cs="Arial"/>
          <w:b/>
          <w:bCs/>
          <w:sz w:val="16"/>
          <w:szCs w:val="16"/>
          <w:lang w:val="en-US"/>
        </w:rPr>
        <w:t>ru</w:t>
      </w:r>
      <w:r w:rsidRPr="00F41F72">
        <w:rPr>
          <w:rFonts w:ascii="Calibri" w:hAnsi="Calibri" w:cs="Arial"/>
          <w:b/>
          <w:bCs/>
          <w:sz w:val="16"/>
          <w:szCs w:val="16"/>
        </w:rPr>
        <w:t xml:space="preserve"> / </w:t>
      </w:r>
      <w:r w:rsidRPr="00F41F72">
        <w:rPr>
          <w:rFonts w:ascii="Calibri" w:hAnsi="Calibri" w:cs="Arial"/>
          <w:sz w:val="16"/>
          <w:szCs w:val="16"/>
        </w:rPr>
        <w:t>сайт:</w:t>
      </w:r>
      <w:r w:rsidRPr="00F41F72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F41F72">
        <w:rPr>
          <w:rFonts w:ascii="Calibri" w:hAnsi="Calibri" w:cs="Arial"/>
          <w:b/>
          <w:bCs/>
          <w:sz w:val="16"/>
          <w:szCs w:val="16"/>
          <w:lang w:val="en-US"/>
        </w:rPr>
        <w:t>bravo</w:t>
      </w:r>
      <w:r w:rsidRPr="00F41F72">
        <w:rPr>
          <w:rFonts w:ascii="Calibri" w:hAnsi="Calibri" w:cs="Arial"/>
          <w:b/>
          <w:bCs/>
          <w:sz w:val="16"/>
          <w:szCs w:val="16"/>
        </w:rPr>
        <w:t>-</w:t>
      </w:r>
      <w:r w:rsidRPr="00F41F72">
        <w:rPr>
          <w:rFonts w:ascii="Calibri" w:hAnsi="Calibri" w:cs="Arial"/>
          <w:b/>
          <w:bCs/>
          <w:sz w:val="16"/>
          <w:szCs w:val="16"/>
          <w:lang w:val="en-US"/>
        </w:rPr>
        <w:t>deti</w:t>
      </w:r>
      <w:r w:rsidRPr="00F41F72">
        <w:rPr>
          <w:rFonts w:ascii="Calibri" w:hAnsi="Calibri" w:cs="Arial"/>
          <w:b/>
          <w:bCs/>
          <w:sz w:val="16"/>
          <w:szCs w:val="16"/>
        </w:rPr>
        <w:t>.</w:t>
      </w:r>
      <w:r w:rsidRPr="00F41F72">
        <w:rPr>
          <w:rFonts w:ascii="Calibri" w:hAnsi="Calibri" w:cs="Arial"/>
          <w:b/>
          <w:bCs/>
          <w:sz w:val="16"/>
          <w:szCs w:val="16"/>
          <w:lang w:val="en-US"/>
        </w:rPr>
        <w:t>ru</w:t>
      </w:r>
      <w:r w:rsidRPr="00F41F72">
        <w:rPr>
          <w:rFonts w:ascii="Calibri" w:hAnsi="Calibri" w:cs="Arial"/>
          <w:b/>
          <w:bCs/>
          <w:sz w:val="16"/>
          <w:szCs w:val="16"/>
        </w:rPr>
        <w:t xml:space="preserve"> / </w:t>
      </w:r>
      <w:r w:rsidRPr="00F41F72">
        <w:rPr>
          <w:rFonts w:ascii="Calibri" w:hAnsi="Calibri" w:cs="Arial"/>
          <w:b/>
          <w:bCs/>
          <w:sz w:val="16"/>
          <w:szCs w:val="16"/>
          <w:lang w:val="en-US"/>
        </w:rPr>
        <w:t>vk</w:t>
      </w:r>
      <w:r w:rsidRPr="00F41F72">
        <w:rPr>
          <w:rFonts w:ascii="Calibri" w:hAnsi="Calibri" w:cs="Arial"/>
          <w:b/>
          <w:bCs/>
          <w:sz w:val="16"/>
          <w:szCs w:val="16"/>
        </w:rPr>
        <w:t>.</w:t>
      </w:r>
      <w:r w:rsidRPr="00F41F72">
        <w:rPr>
          <w:rFonts w:ascii="Calibri" w:hAnsi="Calibri" w:cs="Arial"/>
          <w:b/>
          <w:bCs/>
          <w:sz w:val="16"/>
          <w:szCs w:val="16"/>
          <w:lang w:val="en-US"/>
        </w:rPr>
        <w:t>com</w:t>
      </w:r>
      <w:r w:rsidRPr="00F41F72">
        <w:rPr>
          <w:rFonts w:ascii="Calibri" w:hAnsi="Calibri" w:cs="Arial"/>
          <w:b/>
          <w:bCs/>
          <w:sz w:val="16"/>
          <w:szCs w:val="16"/>
        </w:rPr>
        <w:t>/</w:t>
      </w:r>
      <w:r w:rsidRPr="00F41F72">
        <w:rPr>
          <w:rFonts w:ascii="Calibri" w:hAnsi="Calibri" w:cs="Arial"/>
          <w:b/>
          <w:bCs/>
          <w:sz w:val="16"/>
          <w:szCs w:val="16"/>
          <w:lang w:val="en-US"/>
        </w:rPr>
        <w:t>bravodeti</w:t>
      </w:r>
      <w:r w:rsidRPr="009E530C">
        <w:rPr>
          <w:rFonts w:ascii="Calibri" w:hAnsi="Calibri"/>
          <w:i/>
          <w:iCs/>
          <w:sz w:val="16"/>
          <w:szCs w:val="16"/>
          <w:lang w:val="kk-KZ"/>
        </w:rPr>
        <w:t xml:space="preserve">   </w:t>
      </w:r>
      <w:r w:rsidRPr="009E530C"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</w:t>
      </w:r>
    </w:p>
    <w:p w:rsidR="00F84239" w:rsidRPr="009205A0" w:rsidRDefault="00F84239" w:rsidP="009205A0">
      <w:pPr>
        <w:jc w:val="right"/>
        <w:rPr>
          <w:i/>
        </w:rPr>
      </w:pPr>
      <w:r w:rsidRPr="009E530C">
        <w:rPr>
          <w:rFonts w:ascii="Calibri" w:hAnsi="Calibri"/>
          <w:i/>
          <w:iCs/>
          <w:sz w:val="16"/>
          <w:szCs w:val="16"/>
          <w:lang w:val="kk-KZ"/>
        </w:rPr>
        <w:t xml:space="preserve">   </w:t>
      </w:r>
      <w:r w:rsidRPr="009E530C"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</w:t>
      </w:r>
    </w:p>
    <w:p w:rsidR="00F84239" w:rsidRPr="00CF65C4" w:rsidRDefault="00F84239" w:rsidP="0072527C">
      <w:pPr>
        <w:jc w:val="right"/>
      </w:pPr>
      <w:r>
        <w:rPr>
          <w:i/>
        </w:rPr>
        <w:t>_____________________________________________________________________________________________</w:t>
      </w:r>
    </w:p>
    <w:p w:rsidR="00F84239" w:rsidRDefault="00F84239" w:rsidP="0046339B">
      <w:pPr>
        <w:pStyle w:val="a3"/>
        <w:jc w:val="left"/>
        <w:rPr>
          <w:i w:val="0"/>
          <w:lang w:val="kk-KZ"/>
        </w:rPr>
      </w:pPr>
      <w:r>
        <w:rPr>
          <w:i w:val="0"/>
          <w:lang w:val="kk-KZ"/>
        </w:rPr>
        <w:t xml:space="preserve"> </w:t>
      </w:r>
    </w:p>
    <w:p w:rsidR="00F84239" w:rsidRPr="00CC74E4" w:rsidRDefault="00F84239" w:rsidP="009205A0">
      <w:pPr>
        <w:jc w:val="center"/>
        <w:rPr>
          <w:rFonts w:ascii="Calibri" w:hAnsi="Calibri" w:cs="Arial"/>
          <w:b/>
          <w:bCs/>
          <w:i/>
          <w:iCs/>
          <w:u w:val="single"/>
        </w:rPr>
      </w:pPr>
      <w:r w:rsidRPr="00CC74E4">
        <w:rPr>
          <w:rFonts w:ascii="Calibri" w:hAnsi="Calibri" w:cs="Arial"/>
          <w:b/>
          <w:bCs/>
          <w:i/>
          <w:iCs/>
          <w:u w:val="single"/>
        </w:rPr>
        <w:t>Руководителям  образовательных учреждений, управлений, комитетов,</w:t>
      </w:r>
    </w:p>
    <w:p w:rsidR="00F84239" w:rsidRPr="00CC74E4" w:rsidRDefault="00F84239" w:rsidP="009205A0">
      <w:pPr>
        <w:jc w:val="center"/>
        <w:rPr>
          <w:rFonts w:ascii="Calibri" w:hAnsi="Calibri"/>
          <w:b/>
          <w:bCs/>
          <w:i/>
          <w:iCs/>
          <w:u w:val="single"/>
        </w:rPr>
      </w:pPr>
      <w:r w:rsidRPr="00CC74E4">
        <w:rPr>
          <w:rFonts w:ascii="Calibri" w:hAnsi="Calibri" w:cs="Arial"/>
          <w:b/>
          <w:bCs/>
          <w:i/>
          <w:iCs/>
          <w:u w:val="single"/>
        </w:rPr>
        <w:t>отделов культуры, творческих коллективов, частных школ, творческих  студий</w:t>
      </w:r>
    </w:p>
    <w:p w:rsidR="00F84239" w:rsidRDefault="00F84239" w:rsidP="00264ADF">
      <w:pPr>
        <w:jc w:val="center"/>
        <w:rPr>
          <w:rFonts w:ascii="Calibri" w:hAnsi="Calibri"/>
          <w:b/>
          <w:bCs/>
        </w:rPr>
      </w:pPr>
      <w:r w:rsidRPr="000D207C">
        <w:rPr>
          <w:rFonts w:ascii="Calibri" w:hAnsi="Calibri"/>
          <w:b/>
          <w:bCs/>
        </w:rPr>
        <w:t>ПОЛОЖЕНИЕ</w:t>
      </w:r>
    </w:p>
    <w:p w:rsidR="00F84239" w:rsidRPr="00CC74E4" w:rsidRDefault="00F84239" w:rsidP="009205A0">
      <w:pPr>
        <w:jc w:val="center"/>
        <w:rPr>
          <w:rFonts w:ascii="Calibri" w:hAnsi="Calibri" w:cs="Calibri"/>
          <w:b/>
          <w:bCs/>
          <w:color w:val="800080"/>
        </w:rPr>
      </w:pPr>
      <w:r w:rsidRPr="00CC74E4">
        <w:rPr>
          <w:rFonts w:ascii="Calibri" w:hAnsi="Calibri" w:cs="Calibri"/>
          <w:b/>
          <w:bCs/>
          <w:color w:val="800080"/>
        </w:rPr>
        <w:t>МЕЖДУНАРОДНЫЙ КОНКУРС ДЕТСКОГО И ЮНОШЕСКОГО ТВОРЧЕСТВА  «ГОЛУБЬ ВЕСНЫ»</w:t>
      </w:r>
    </w:p>
    <w:p w:rsidR="00F84239" w:rsidRDefault="00F84239" w:rsidP="00264AD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20-23 марта 2020г.</w:t>
      </w:r>
    </w:p>
    <w:p w:rsidR="00F84239" w:rsidRPr="000D207C" w:rsidRDefault="00F84239" w:rsidP="00264AD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Город УФА, РБ</w:t>
      </w:r>
    </w:p>
    <w:p w:rsidR="00F84239" w:rsidRPr="009205A0" w:rsidRDefault="00F84239" w:rsidP="009E530C">
      <w:pPr>
        <w:rPr>
          <w:rFonts w:ascii="Calibri" w:hAnsi="Calibri"/>
          <w:b/>
          <w:sz w:val="16"/>
          <w:szCs w:val="16"/>
        </w:rPr>
      </w:pPr>
    </w:p>
    <w:p w:rsidR="00F84239" w:rsidRPr="009205A0" w:rsidRDefault="00F84239" w:rsidP="009E530C">
      <w:pPr>
        <w:jc w:val="center"/>
        <w:rPr>
          <w:rFonts w:ascii="Calibri" w:hAnsi="Calibri"/>
          <w:bCs/>
          <w:i/>
          <w:sz w:val="16"/>
          <w:szCs w:val="16"/>
        </w:rPr>
      </w:pPr>
      <w:r w:rsidRPr="009205A0">
        <w:rPr>
          <w:rFonts w:ascii="Calibri" w:hAnsi="Calibri"/>
          <w:bCs/>
          <w:i/>
          <w:sz w:val="16"/>
          <w:szCs w:val="16"/>
        </w:rPr>
        <w:t>Самый добрый конкурс для детей с подарками!</w:t>
      </w:r>
    </w:p>
    <w:p w:rsidR="00F84239" w:rsidRPr="009205A0" w:rsidRDefault="00F84239" w:rsidP="009E530C">
      <w:pPr>
        <w:jc w:val="center"/>
        <w:rPr>
          <w:rFonts w:ascii="Calibri" w:hAnsi="Calibri"/>
          <w:bCs/>
          <w:i/>
          <w:sz w:val="16"/>
          <w:szCs w:val="16"/>
        </w:rPr>
      </w:pPr>
      <w:r w:rsidRPr="009205A0">
        <w:rPr>
          <w:rFonts w:ascii="Calibri" w:hAnsi="Calibri"/>
          <w:bCs/>
          <w:i/>
          <w:sz w:val="16"/>
          <w:szCs w:val="16"/>
        </w:rPr>
        <w:t>Руководители творческих коллективов награждаются денежными Сертификатами!</w:t>
      </w:r>
    </w:p>
    <w:p w:rsidR="00F84239" w:rsidRPr="009205A0" w:rsidRDefault="00F84239" w:rsidP="009E530C">
      <w:pPr>
        <w:ind w:firstLine="708"/>
        <w:jc w:val="both"/>
        <w:rPr>
          <w:rFonts w:ascii="Calibri" w:hAnsi="Calibri"/>
          <w:sz w:val="16"/>
          <w:szCs w:val="16"/>
        </w:rPr>
      </w:pPr>
    </w:p>
    <w:p w:rsidR="00F84239" w:rsidRPr="009205A0" w:rsidRDefault="00F84239" w:rsidP="009E530C">
      <w:pPr>
        <w:ind w:firstLine="708"/>
        <w:jc w:val="both"/>
        <w:rPr>
          <w:rFonts w:ascii="Calibri" w:hAnsi="Calibri"/>
          <w:sz w:val="16"/>
          <w:szCs w:val="16"/>
        </w:rPr>
      </w:pPr>
      <w:r w:rsidRPr="009205A0">
        <w:rPr>
          <w:rFonts w:ascii="Calibri" w:hAnsi="Calibri"/>
          <w:b/>
          <w:bCs/>
          <w:sz w:val="16"/>
          <w:szCs w:val="16"/>
        </w:rPr>
        <w:t>«Браво, дети!»</w:t>
      </w:r>
      <w:r w:rsidRPr="009205A0">
        <w:rPr>
          <w:rFonts w:ascii="Calibri" w:hAnsi="Calibri"/>
          <w:sz w:val="16"/>
          <w:szCs w:val="16"/>
        </w:rPr>
        <w:t xml:space="preserve"> - яркий проект, который стоит в ряду тех начинаний, которые поддерживают талант молодых и энтузиазм педагогов, сохраняют уникальные отечественные традиции и прокладывают пути в будущее нашей культуры и образования. </w:t>
      </w:r>
    </w:p>
    <w:p w:rsidR="00F84239" w:rsidRPr="009205A0" w:rsidRDefault="00F84239" w:rsidP="009E530C">
      <w:pPr>
        <w:rPr>
          <w:rFonts w:ascii="Calibri" w:hAnsi="Calibri"/>
          <w:b/>
          <w:bCs/>
          <w:i/>
          <w:sz w:val="16"/>
          <w:szCs w:val="16"/>
        </w:rPr>
      </w:pPr>
      <w:r w:rsidRPr="009205A0">
        <w:rPr>
          <w:rFonts w:ascii="Calibri" w:hAnsi="Calibri"/>
          <w:sz w:val="16"/>
          <w:szCs w:val="16"/>
        </w:rPr>
        <w:t>Фестивали-конкурсы «Браво, дети!» проводятся с целью отдыха творческих детей в дни школьных каникул, сохранения и развития исполнительских традиций, выявления талантливых юных и молодых коллективов, обмена творческим опытом представителей разных регионов, призваны способствовать развитию творческого потенциала и росту творческого мастерства детей и молодежи.</w:t>
      </w:r>
    </w:p>
    <w:p w:rsidR="00F84239" w:rsidRPr="009205A0" w:rsidRDefault="00F84239" w:rsidP="009E530C">
      <w:pPr>
        <w:rPr>
          <w:rFonts w:ascii="Calibri" w:hAnsi="Calibri"/>
          <w:b/>
          <w:bCs/>
          <w:i/>
          <w:sz w:val="16"/>
          <w:szCs w:val="16"/>
        </w:rPr>
      </w:pPr>
    </w:p>
    <w:p w:rsidR="00F84239" w:rsidRPr="009205A0" w:rsidRDefault="00F84239" w:rsidP="009E530C">
      <w:pPr>
        <w:rPr>
          <w:rFonts w:ascii="Calibri" w:hAnsi="Calibri"/>
          <w:b/>
          <w:bCs/>
          <w:i/>
          <w:sz w:val="16"/>
          <w:szCs w:val="16"/>
        </w:rPr>
      </w:pPr>
      <w:r w:rsidRPr="009205A0">
        <w:rPr>
          <w:rFonts w:ascii="Calibri" w:hAnsi="Calibri"/>
          <w:b/>
          <w:bCs/>
          <w:i/>
          <w:sz w:val="16"/>
          <w:szCs w:val="16"/>
        </w:rPr>
        <w:t>Номинации и возрастная категория:</w:t>
      </w:r>
    </w:p>
    <w:p w:rsidR="00F84239" w:rsidRPr="009205A0" w:rsidRDefault="00F84239" w:rsidP="009E530C">
      <w:pPr>
        <w:rPr>
          <w:rFonts w:ascii="Calibri" w:hAnsi="Calibri"/>
          <w:sz w:val="16"/>
          <w:szCs w:val="16"/>
        </w:rPr>
      </w:pPr>
      <w:r w:rsidRPr="009205A0">
        <w:rPr>
          <w:rFonts w:ascii="Calibri" w:hAnsi="Calibri"/>
          <w:b/>
          <w:sz w:val="16"/>
          <w:szCs w:val="16"/>
          <w:u w:val="single"/>
        </w:rPr>
        <w:t>ВОКАЛ</w:t>
      </w:r>
      <w:r w:rsidRPr="009205A0">
        <w:rPr>
          <w:rFonts w:ascii="Calibri" w:hAnsi="Calibri"/>
          <w:b/>
          <w:sz w:val="16"/>
          <w:szCs w:val="16"/>
        </w:rPr>
        <w:t>:</w:t>
      </w:r>
      <w:r w:rsidRPr="009205A0">
        <w:rPr>
          <w:rFonts w:ascii="Calibri" w:hAnsi="Calibri"/>
          <w:sz w:val="16"/>
          <w:szCs w:val="16"/>
        </w:rPr>
        <w:t xml:space="preserve">  -  эстрадный  (ансамбли, соло);  - народный  (ансамбли, соло);  - академический (хоры, ансамбли, соло), </w:t>
      </w:r>
    </w:p>
    <w:p w:rsidR="00F84239" w:rsidRPr="009205A0" w:rsidRDefault="00F84239" w:rsidP="009E530C">
      <w:pPr>
        <w:rPr>
          <w:rFonts w:ascii="Calibri" w:hAnsi="Calibri"/>
          <w:sz w:val="16"/>
          <w:szCs w:val="16"/>
        </w:rPr>
      </w:pPr>
      <w:r w:rsidRPr="009205A0">
        <w:rPr>
          <w:rFonts w:ascii="Calibri" w:hAnsi="Calibri"/>
          <w:b/>
          <w:sz w:val="16"/>
          <w:szCs w:val="16"/>
          <w:u w:val="single"/>
          <w:lang w:val="en-US"/>
        </w:rPr>
        <w:t>NEW</w:t>
      </w:r>
      <w:r w:rsidRPr="009205A0">
        <w:rPr>
          <w:rFonts w:ascii="Calibri" w:hAnsi="Calibri"/>
          <w:b/>
          <w:sz w:val="16"/>
          <w:szCs w:val="16"/>
          <w:u w:val="single"/>
        </w:rPr>
        <w:t>!!!</w:t>
      </w:r>
      <w:r w:rsidRPr="009205A0">
        <w:rPr>
          <w:rFonts w:ascii="Calibri" w:hAnsi="Calibri"/>
          <w:b/>
          <w:sz w:val="16"/>
          <w:szCs w:val="16"/>
        </w:rPr>
        <w:t xml:space="preserve">  </w:t>
      </w:r>
      <w:r w:rsidRPr="009205A0">
        <w:rPr>
          <w:rFonts w:ascii="Calibri" w:hAnsi="Calibri"/>
          <w:sz w:val="16"/>
          <w:szCs w:val="16"/>
        </w:rPr>
        <w:t xml:space="preserve"> -   джазовый вокал,  - патриотическая песня (хоры, ансамбли, соло), - семейное выступление (дуэты, ансамбли).</w:t>
      </w:r>
    </w:p>
    <w:p w:rsidR="00F84239" w:rsidRPr="009205A0" w:rsidRDefault="00F84239" w:rsidP="009E530C">
      <w:pPr>
        <w:rPr>
          <w:rFonts w:ascii="Calibri" w:hAnsi="Calibri"/>
          <w:b/>
          <w:bCs/>
          <w:sz w:val="16"/>
          <w:szCs w:val="16"/>
        </w:rPr>
      </w:pPr>
      <w:r w:rsidRPr="009205A0">
        <w:rPr>
          <w:rStyle w:val="apple-style-span"/>
          <w:rFonts w:ascii="Calibri" w:hAnsi="Calibri" w:cs="Arial"/>
          <w:b/>
          <w:bCs/>
          <w:color w:val="000000"/>
          <w:sz w:val="16"/>
          <w:szCs w:val="16"/>
        </w:rPr>
        <w:t xml:space="preserve">ВОЗРАСТ УЧАСТНИКОВ:    </w:t>
      </w:r>
      <w:r w:rsidRPr="009205A0">
        <w:rPr>
          <w:rFonts w:ascii="Calibri" w:hAnsi="Calibri"/>
          <w:b/>
          <w:bCs/>
          <w:sz w:val="16"/>
          <w:szCs w:val="16"/>
        </w:rPr>
        <w:t xml:space="preserve">  - до 6 лет (включительно) – группа «</w:t>
      </w:r>
      <w:r w:rsidRPr="009205A0">
        <w:rPr>
          <w:rFonts w:ascii="Calibri" w:hAnsi="Calibri"/>
          <w:b/>
          <w:bCs/>
          <w:sz w:val="16"/>
          <w:szCs w:val="16"/>
          <w:lang w:val="en-US"/>
        </w:rPr>
        <w:t>VIP</w:t>
      </w:r>
      <w:r w:rsidRPr="009205A0">
        <w:rPr>
          <w:rFonts w:ascii="Calibri" w:hAnsi="Calibri"/>
          <w:b/>
          <w:bCs/>
          <w:sz w:val="16"/>
          <w:szCs w:val="16"/>
        </w:rPr>
        <w:t xml:space="preserve">»;  - от  7 до 8 лет – младшая группа;  - от 9-10 (А),  11- 13 (Б) – средняя группа;   - от 14 до 17  лет – старшая группа;   - от 18 лет -  группа «ПРОФИ». </w:t>
      </w:r>
    </w:p>
    <w:p w:rsidR="00F84239" w:rsidRPr="009205A0" w:rsidRDefault="00F84239" w:rsidP="009E530C">
      <w:pPr>
        <w:rPr>
          <w:rFonts w:ascii="Calibri" w:hAnsi="Calibri"/>
          <w:b/>
          <w:bCs/>
          <w:sz w:val="16"/>
          <w:szCs w:val="16"/>
        </w:rPr>
      </w:pPr>
      <w:r w:rsidRPr="009205A0">
        <w:rPr>
          <w:rFonts w:ascii="Calibri" w:hAnsi="Calibri"/>
          <w:b/>
          <w:bCs/>
          <w:sz w:val="16"/>
          <w:szCs w:val="16"/>
        </w:rPr>
        <w:t>Для руководителей – группа «МАСТЕР», смешанная группа.</w:t>
      </w:r>
    </w:p>
    <w:p w:rsidR="00F84239" w:rsidRPr="009205A0" w:rsidRDefault="00F84239" w:rsidP="009E530C">
      <w:pPr>
        <w:ind w:left="180"/>
        <w:rPr>
          <w:rFonts w:ascii="Calibri" w:hAnsi="Calibri"/>
          <w:sz w:val="16"/>
          <w:szCs w:val="16"/>
        </w:rPr>
      </w:pPr>
      <w:r w:rsidRPr="009205A0">
        <w:rPr>
          <w:rFonts w:ascii="Calibri" w:hAnsi="Calibri"/>
          <w:sz w:val="16"/>
          <w:szCs w:val="16"/>
        </w:rPr>
        <w:t xml:space="preserve">Инструментальная фонограмма («-1») должна быть качественно записана на  носителе (флэш-карта).  </w:t>
      </w:r>
      <w:r w:rsidRPr="009205A0">
        <w:rPr>
          <w:rFonts w:ascii="Calibri" w:hAnsi="Calibri"/>
          <w:b/>
          <w:sz w:val="16"/>
          <w:szCs w:val="16"/>
        </w:rPr>
        <w:t>Исполняется  ОДИН  номер (для каждой номинации),</w:t>
      </w:r>
      <w:r w:rsidRPr="009205A0">
        <w:rPr>
          <w:rFonts w:ascii="Calibri" w:hAnsi="Calibri"/>
          <w:sz w:val="16"/>
          <w:szCs w:val="16"/>
        </w:rPr>
        <w:t xml:space="preserve"> продолжительность  каждого -  </w:t>
      </w:r>
      <w:r w:rsidRPr="009205A0">
        <w:rPr>
          <w:rFonts w:ascii="Calibri" w:hAnsi="Calibri"/>
          <w:b/>
          <w:sz w:val="16"/>
          <w:szCs w:val="16"/>
        </w:rPr>
        <w:t>не более 4  минут</w:t>
      </w:r>
      <w:r w:rsidRPr="009205A0">
        <w:rPr>
          <w:rFonts w:ascii="Calibri" w:hAnsi="Calibri"/>
          <w:sz w:val="16"/>
          <w:szCs w:val="16"/>
        </w:rPr>
        <w:t>.</w:t>
      </w:r>
    </w:p>
    <w:p w:rsidR="00F84239" w:rsidRPr="009205A0" w:rsidRDefault="00F84239" w:rsidP="009E530C">
      <w:pPr>
        <w:rPr>
          <w:rFonts w:ascii="Calibri" w:hAnsi="Calibri"/>
          <w:sz w:val="16"/>
          <w:szCs w:val="16"/>
        </w:rPr>
      </w:pPr>
      <w:r w:rsidRPr="009205A0">
        <w:rPr>
          <w:rFonts w:ascii="Calibri" w:hAnsi="Calibri"/>
          <w:b/>
          <w:sz w:val="16"/>
          <w:szCs w:val="16"/>
          <w:u w:val="single"/>
        </w:rPr>
        <w:t>ХОРЕОГРАФИЯ, ТЕАТР МОДЫ:</w:t>
      </w:r>
      <w:r w:rsidRPr="009205A0">
        <w:rPr>
          <w:rFonts w:ascii="Calibri" w:hAnsi="Calibri"/>
          <w:sz w:val="16"/>
          <w:szCs w:val="16"/>
        </w:rPr>
        <w:t xml:space="preserve">  Детский танец. Народный. Народно-стилизованный. Эстрадный. Спортивный.  Современный. Современная пластика. Классический. Бальный.  Историко-бытовой. Уличный. Фламенко. Степ. Джаз, модерн, неоклассика, контемперари. Хип-хоп (брейк-данс). Данс шоу. Танцы народов мира, патриотический танец. </w:t>
      </w:r>
    </w:p>
    <w:p w:rsidR="00F84239" w:rsidRPr="009205A0" w:rsidRDefault="00F84239" w:rsidP="009E530C">
      <w:pPr>
        <w:ind w:left="180"/>
        <w:rPr>
          <w:rFonts w:ascii="Calibri" w:hAnsi="Calibri"/>
          <w:b/>
          <w:bCs/>
          <w:sz w:val="16"/>
          <w:szCs w:val="16"/>
        </w:rPr>
      </w:pPr>
      <w:r w:rsidRPr="009205A0">
        <w:rPr>
          <w:rFonts w:ascii="Calibri" w:hAnsi="Calibri"/>
          <w:b/>
          <w:bCs/>
          <w:sz w:val="16"/>
          <w:szCs w:val="16"/>
        </w:rPr>
        <w:t xml:space="preserve">ВОЗРАСТ УЧАСТНИКОВ: - до 6 лет – группа </w:t>
      </w:r>
      <w:r w:rsidRPr="009205A0">
        <w:rPr>
          <w:rFonts w:ascii="Calibri" w:hAnsi="Calibri"/>
          <w:b/>
          <w:bCs/>
          <w:sz w:val="16"/>
          <w:szCs w:val="16"/>
          <w:lang w:val="en-US"/>
        </w:rPr>
        <w:t>VIP</w:t>
      </w:r>
      <w:r w:rsidRPr="009205A0">
        <w:rPr>
          <w:rFonts w:ascii="Calibri" w:hAnsi="Calibri"/>
          <w:b/>
          <w:bCs/>
          <w:sz w:val="16"/>
          <w:szCs w:val="16"/>
        </w:rPr>
        <w:t>;     - от 7 до 10  лет – младшая группа;     - от 11 до 14 лет – средняя группа;     - от 15 до 17  лет – старшая группа;      - от 18 лет – группа «Профи», смешанная группа, соло.</w:t>
      </w:r>
    </w:p>
    <w:p w:rsidR="00F84239" w:rsidRPr="009205A0" w:rsidRDefault="00F84239" w:rsidP="009E530C">
      <w:pPr>
        <w:ind w:left="180"/>
        <w:rPr>
          <w:rFonts w:ascii="Calibri" w:hAnsi="Calibri"/>
          <w:sz w:val="16"/>
          <w:szCs w:val="16"/>
        </w:rPr>
      </w:pPr>
      <w:r w:rsidRPr="009205A0">
        <w:rPr>
          <w:rFonts w:ascii="Calibri" w:hAnsi="Calibri"/>
          <w:sz w:val="16"/>
          <w:szCs w:val="16"/>
        </w:rPr>
        <w:t xml:space="preserve">- </w:t>
      </w:r>
      <w:r w:rsidRPr="009205A0">
        <w:rPr>
          <w:rFonts w:ascii="Calibri" w:hAnsi="Calibri"/>
          <w:b/>
          <w:sz w:val="16"/>
          <w:szCs w:val="16"/>
        </w:rPr>
        <w:t>Исполняется  ОДИН  номер (для каждой номинации),</w:t>
      </w:r>
      <w:r w:rsidRPr="009205A0">
        <w:rPr>
          <w:rFonts w:ascii="Calibri" w:hAnsi="Calibri"/>
          <w:sz w:val="16"/>
          <w:szCs w:val="16"/>
        </w:rPr>
        <w:t xml:space="preserve"> продолжительность  каждого -  </w:t>
      </w:r>
      <w:r w:rsidRPr="009205A0">
        <w:rPr>
          <w:rFonts w:ascii="Calibri" w:hAnsi="Calibri"/>
          <w:b/>
          <w:sz w:val="16"/>
          <w:szCs w:val="16"/>
        </w:rPr>
        <w:t>не более 5  минут</w:t>
      </w:r>
      <w:r w:rsidRPr="009205A0">
        <w:rPr>
          <w:rFonts w:ascii="Calibri" w:hAnsi="Calibri"/>
          <w:sz w:val="16"/>
          <w:szCs w:val="16"/>
        </w:rPr>
        <w:t>.</w:t>
      </w:r>
    </w:p>
    <w:p w:rsidR="00F84239" w:rsidRPr="009205A0" w:rsidRDefault="00F84239" w:rsidP="009E530C">
      <w:pPr>
        <w:rPr>
          <w:rFonts w:ascii="Calibri" w:hAnsi="Calibri"/>
          <w:b/>
          <w:sz w:val="16"/>
          <w:szCs w:val="16"/>
          <w:u w:val="single"/>
        </w:rPr>
      </w:pPr>
      <w:r w:rsidRPr="009205A0">
        <w:rPr>
          <w:rFonts w:ascii="Calibri" w:hAnsi="Calibri"/>
          <w:b/>
          <w:sz w:val="16"/>
          <w:szCs w:val="16"/>
          <w:u w:val="single"/>
        </w:rPr>
        <w:t xml:space="preserve"> ЖИВОЕ СЛОВО:</w:t>
      </w:r>
      <w:r w:rsidRPr="009205A0">
        <w:rPr>
          <w:rFonts w:ascii="Calibri" w:hAnsi="Calibri"/>
          <w:sz w:val="16"/>
          <w:szCs w:val="16"/>
        </w:rPr>
        <w:t xml:space="preserve"> - Исполняется ОДНО произведение, продолжительность   -  </w:t>
      </w:r>
      <w:r w:rsidRPr="009205A0">
        <w:rPr>
          <w:rFonts w:ascii="Calibri" w:hAnsi="Calibri"/>
          <w:b/>
          <w:sz w:val="16"/>
          <w:szCs w:val="16"/>
        </w:rPr>
        <w:t>не более 5.00  минут</w:t>
      </w:r>
      <w:r w:rsidRPr="009205A0">
        <w:rPr>
          <w:rFonts w:ascii="Calibri" w:hAnsi="Calibri"/>
          <w:sz w:val="16"/>
          <w:szCs w:val="16"/>
        </w:rPr>
        <w:t>.  Возрастная категория не ограничена.</w:t>
      </w:r>
    </w:p>
    <w:p w:rsidR="00F84239" w:rsidRPr="009205A0" w:rsidRDefault="00F84239" w:rsidP="009E530C">
      <w:pPr>
        <w:rPr>
          <w:rStyle w:val="aa"/>
          <w:rFonts w:ascii="Calibri" w:hAnsi="Calibri"/>
          <w:i w:val="0"/>
          <w:iCs w:val="0"/>
          <w:sz w:val="16"/>
          <w:szCs w:val="16"/>
        </w:rPr>
      </w:pPr>
      <w:r w:rsidRPr="009205A0">
        <w:rPr>
          <w:rStyle w:val="aa"/>
          <w:rFonts w:ascii="Calibri" w:hAnsi="Calibri"/>
          <w:b/>
          <w:i w:val="0"/>
          <w:iCs w:val="0"/>
          <w:sz w:val="16"/>
          <w:szCs w:val="16"/>
          <w:u w:val="single"/>
        </w:rPr>
        <w:t>ОРИГИНАЛЬНЫЙ ЖАНР</w:t>
      </w:r>
      <w:r w:rsidRPr="009205A0">
        <w:rPr>
          <w:rStyle w:val="aa"/>
          <w:rFonts w:ascii="Calibri" w:hAnsi="Calibri"/>
          <w:b/>
          <w:i w:val="0"/>
          <w:iCs w:val="0"/>
          <w:sz w:val="16"/>
          <w:szCs w:val="16"/>
        </w:rPr>
        <w:t>:</w:t>
      </w:r>
      <w:r w:rsidRPr="009205A0">
        <w:rPr>
          <w:rStyle w:val="aa"/>
          <w:rFonts w:ascii="Calibri" w:hAnsi="Calibri"/>
          <w:i w:val="0"/>
          <w:iCs w:val="0"/>
          <w:sz w:val="16"/>
          <w:szCs w:val="16"/>
        </w:rPr>
        <w:t xml:space="preserve"> - цирковая постановка.</w:t>
      </w:r>
      <w:r w:rsidRPr="009205A0">
        <w:rPr>
          <w:rFonts w:ascii="Calibri" w:hAnsi="Calibri"/>
          <w:sz w:val="16"/>
          <w:szCs w:val="16"/>
        </w:rPr>
        <w:t xml:space="preserve"> Возрастная категория не ограничена. Исполняется ОДИН номер.</w:t>
      </w:r>
    </w:p>
    <w:p w:rsidR="00F84239" w:rsidRPr="009205A0" w:rsidRDefault="00F84239" w:rsidP="009E530C">
      <w:pPr>
        <w:rPr>
          <w:rStyle w:val="aa"/>
          <w:rFonts w:ascii="Calibri" w:hAnsi="Calibri"/>
          <w:i w:val="0"/>
          <w:iCs w:val="0"/>
          <w:sz w:val="16"/>
          <w:szCs w:val="16"/>
        </w:rPr>
      </w:pPr>
      <w:r w:rsidRPr="009205A0">
        <w:rPr>
          <w:rStyle w:val="aa"/>
          <w:rFonts w:ascii="Calibri" w:hAnsi="Calibri"/>
          <w:b/>
          <w:i w:val="0"/>
          <w:iCs w:val="0"/>
          <w:sz w:val="16"/>
          <w:szCs w:val="16"/>
          <w:u w:val="single"/>
        </w:rPr>
        <w:t>ДЕКОРАТИВНО – ПРИКЛАДНОЕ ИСКУССТВО, ФОТО-искусство, мастерская художника, экология души (статьи, сочинения)</w:t>
      </w:r>
      <w:r w:rsidRPr="009205A0">
        <w:rPr>
          <w:rStyle w:val="aa"/>
          <w:rFonts w:ascii="Calibri" w:hAnsi="Calibri"/>
          <w:i w:val="0"/>
          <w:iCs w:val="0"/>
          <w:sz w:val="16"/>
          <w:szCs w:val="16"/>
        </w:rPr>
        <w:t xml:space="preserve">:  </w:t>
      </w:r>
      <w:r w:rsidRPr="009205A0">
        <w:rPr>
          <w:rFonts w:ascii="Calibri" w:hAnsi="Calibri"/>
          <w:sz w:val="16"/>
          <w:szCs w:val="16"/>
        </w:rPr>
        <w:t>Возрастная категория не ограничена.</w:t>
      </w:r>
      <w:r w:rsidRPr="009205A0">
        <w:rPr>
          <w:rStyle w:val="aa"/>
          <w:rFonts w:ascii="Calibri" w:hAnsi="Calibri"/>
          <w:i w:val="0"/>
          <w:iCs w:val="0"/>
          <w:sz w:val="16"/>
          <w:szCs w:val="16"/>
        </w:rPr>
        <w:t xml:space="preserve">  Предоставляется ОДНО произведение.</w:t>
      </w:r>
    </w:p>
    <w:p w:rsidR="00F84239" w:rsidRPr="009205A0" w:rsidRDefault="00F84239" w:rsidP="009E530C">
      <w:pPr>
        <w:rPr>
          <w:rFonts w:ascii="Calibri" w:hAnsi="Calibri"/>
          <w:b/>
          <w:sz w:val="16"/>
          <w:szCs w:val="16"/>
        </w:rPr>
      </w:pPr>
      <w:r w:rsidRPr="009205A0">
        <w:rPr>
          <w:rFonts w:ascii="Calibri" w:hAnsi="Calibri"/>
          <w:b/>
          <w:sz w:val="16"/>
          <w:szCs w:val="16"/>
          <w:u w:val="single"/>
        </w:rPr>
        <w:t>НАРОДНЫЕ, ИНСТРУМЕНТАЛЬНЫЕ АНСАМБЛИ, ОРКЕСТРЫ (солисты – инструменталисты</w:t>
      </w:r>
      <w:r w:rsidRPr="009205A0">
        <w:rPr>
          <w:rFonts w:ascii="Calibri" w:hAnsi="Calibri"/>
          <w:b/>
          <w:sz w:val="16"/>
          <w:szCs w:val="16"/>
        </w:rPr>
        <w:t xml:space="preserve">): </w:t>
      </w:r>
    </w:p>
    <w:p w:rsidR="00F84239" w:rsidRPr="009205A0" w:rsidRDefault="00F84239" w:rsidP="009E530C">
      <w:pPr>
        <w:rPr>
          <w:rFonts w:ascii="Calibri" w:hAnsi="Calibri"/>
          <w:sz w:val="16"/>
          <w:szCs w:val="16"/>
        </w:rPr>
      </w:pPr>
      <w:r w:rsidRPr="009205A0">
        <w:rPr>
          <w:rFonts w:ascii="Calibri" w:hAnsi="Calibri"/>
          <w:sz w:val="16"/>
          <w:szCs w:val="16"/>
        </w:rPr>
        <w:t xml:space="preserve"> - Исполняется одно произведение.  Возрастная категория не ограничена.</w:t>
      </w:r>
    </w:p>
    <w:p w:rsidR="00F84239" w:rsidRPr="009205A0" w:rsidRDefault="00F84239" w:rsidP="009205A0">
      <w:pPr>
        <w:tabs>
          <w:tab w:val="left" w:pos="3580"/>
        </w:tabs>
        <w:rPr>
          <w:rFonts w:ascii="Calibri" w:hAnsi="Calibri"/>
          <w:i/>
          <w:sz w:val="16"/>
          <w:szCs w:val="16"/>
        </w:rPr>
      </w:pPr>
      <w:r w:rsidRPr="009205A0">
        <w:rPr>
          <w:rFonts w:ascii="Calibri" w:hAnsi="Calibri"/>
          <w:sz w:val="16"/>
          <w:szCs w:val="16"/>
        </w:rPr>
        <w:t xml:space="preserve">         </w:t>
      </w:r>
      <w:r w:rsidRPr="009205A0">
        <w:rPr>
          <w:rFonts w:ascii="Calibri" w:hAnsi="Calibri"/>
          <w:i/>
          <w:sz w:val="16"/>
          <w:szCs w:val="16"/>
        </w:rPr>
        <w:t>Для участия в конкурсе необходимо:</w:t>
      </w:r>
    </w:p>
    <w:p w:rsidR="00F84239" w:rsidRPr="009205A0" w:rsidRDefault="00F84239" w:rsidP="009E530C">
      <w:pPr>
        <w:ind w:left="360"/>
        <w:rPr>
          <w:rFonts w:ascii="Calibri" w:hAnsi="Calibri"/>
          <w:sz w:val="16"/>
          <w:szCs w:val="16"/>
        </w:rPr>
      </w:pPr>
      <w:r w:rsidRPr="009205A0">
        <w:rPr>
          <w:rFonts w:ascii="Calibri" w:hAnsi="Calibri"/>
          <w:sz w:val="16"/>
          <w:szCs w:val="16"/>
        </w:rPr>
        <w:t xml:space="preserve">Оформить заявку, с указанием всех необходимых данных на участников, руководителей и сопровождающих, включая номер телефона, факса, электронной почты, почтового адреса. </w:t>
      </w:r>
      <w:r w:rsidRPr="009205A0">
        <w:rPr>
          <w:rFonts w:ascii="Calibri" w:hAnsi="Calibri"/>
          <w:i/>
          <w:iCs/>
          <w:sz w:val="16"/>
          <w:szCs w:val="16"/>
        </w:rPr>
        <w:t>Участие в конкурсе добровольное</w:t>
      </w:r>
      <w:r w:rsidRPr="009205A0">
        <w:rPr>
          <w:rFonts w:ascii="Calibri" w:hAnsi="Calibri"/>
          <w:sz w:val="16"/>
          <w:szCs w:val="16"/>
        </w:rPr>
        <w:t xml:space="preserve">.  </w:t>
      </w:r>
    </w:p>
    <w:p w:rsidR="00F84239" w:rsidRDefault="00F84239" w:rsidP="00264ADF">
      <w:pPr>
        <w:rPr>
          <w:rFonts w:ascii="Calibri" w:hAnsi="Calibri"/>
          <w:b/>
          <w:sz w:val="16"/>
          <w:szCs w:val="16"/>
        </w:rPr>
      </w:pPr>
      <w:r w:rsidRPr="009205A0">
        <w:rPr>
          <w:rFonts w:ascii="Calibri" w:hAnsi="Calibri"/>
          <w:b/>
          <w:sz w:val="16"/>
          <w:szCs w:val="16"/>
        </w:rPr>
        <w:t xml:space="preserve">Срок подачи заявки до:  </w:t>
      </w:r>
      <w:r>
        <w:rPr>
          <w:rFonts w:ascii="Calibri" w:hAnsi="Calibri"/>
          <w:b/>
          <w:sz w:val="16"/>
          <w:szCs w:val="16"/>
        </w:rPr>
        <w:t>13 марта 2020 г.</w:t>
      </w:r>
    </w:p>
    <w:p w:rsidR="00F84239" w:rsidRPr="00702647" w:rsidRDefault="00F84239" w:rsidP="00264ADF">
      <w:pPr>
        <w:rPr>
          <w:rFonts w:ascii="Calibri" w:hAnsi="Calibri" w:cs="Calibri"/>
          <w:b/>
          <w:sz w:val="16"/>
          <w:szCs w:val="16"/>
        </w:rPr>
      </w:pPr>
      <w:r w:rsidRPr="00702647">
        <w:rPr>
          <w:rFonts w:ascii="Calibri" w:hAnsi="Calibri" w:cs="Calibri"/>
          <w:b/>
          <w:bCs/>
          <w:sz w:val="16"/>
          <w:szCs w:val="16"/>
        </w:rPr>
        <w:t>Безналичные перечисления осуществляются за месяц</w:t>
      </w:r>
      <w:r>
        <w:rPr>
          <w:rFonts w:ascii="Calibri" w:hAnsi="Calibri" w:cs="Calibri"/>
          <w:b/>
          <w:bCs/>
          <w:sz w:val="16"/>
          <w:szCs w:val="16"/>
        </w:rPr>
        <w:t xml:space="preserve"> до начала мероприятия.</w:t>
      </w:r>
    </w:p>
    <w:p w:rsidR="00F84239" w:rsidRPr="00702647" w:rsidRDefault="00F84239" w:rsidP="00264AD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С</w:t>
      </w:r>
      <w:r w:rsidRPr="00170C4A">
        <w:rPr>
          <w:rFonts w:ascii="Calibri" w:hAnsi="Calibri" w:cs="Calibri"/>
          <w:b/>
          <w:sz w:val="16"/>
          <w:szCs w:val="16"/>
        </w:rPr>
        <w:t xml:space="preserve">тоимость путевки </w:t>
      </w:r>
      <w:r w:rsidRPr="002A6343">
        <w:rPr>
          <w:rFonts w:ascii="Calibri" w:hAnsi="Calibri" w:cs="Calibri"/>
          <w:bCs/>
          <w:sz w:val="16"/>
          <w:szCs w:val="16"/>
        </w:rPr>
        <w:t xml:space="preserve">составляет </w:t>
      </w:r>
      <w:r w:rsidRPr="00CE3288">
        <w:rPr>
          <w:rFonts w:ascii="Calibri" w:hAnsi="Calibri" w:cs="Calibri"/>
          <w:b/>
          <w:bCs/>
          <w:sz w:val="16"/>
          <w:szCs w:val="16"/>
        </w:rPr>
        <w:t>6990 рублей</w:t>
      </w:r>
      <w:r w:rsidRPr="00702647">
        <w:rPr>
          <w:rFonts w:ascii="Calibri" w:hAnsi="Calibri" w:cs="Calibri"/>
          <w:sz w:val="16"/>
          <w:szCs w:val="16"/>
        </w:rPr>
        <w:t xml:space="preserve"> за каждого участника и члена делегации за все дни пребывания. </w:t>
      </w:r>
      <w:r w:rsidRPr="00CE3288">
        <w:rPr>
          <w:rFonts w:ascii="Calibri" w:hAnsi="Calibri" w:cs="Calibri"/>
          <w:b/>
          <w:sz w:val="16"/>
          <w:szCs w:val="16"/>
        </w:rPr>
        <w:t xml:space="preserve">В неё </w:t>
      </w:r>
      <w:r w:rsidRPr="00170C4A">
        <w:rPr>
          <w:rFonts w:ascii="Calibri" w:hAnsi="Calibri" w:cs="Calibri"/>
          <w:b/>
          <w:sz w:val="16"/>
          <w:szCs w:val="16"/>
        </w:rPr>
        <w:t>входит</w:t>
      </w:r>
      <w:r w:rsidRPr="002A6343">
        <w:rPr>
          <w:rFonts w:ascii="Calibri" w:hAnsi="Calibri" w:cs="Calibri"/>
          <w:sz w:val="16"/>
          <w:szCs w:val="16"/>
        </w:rPr>
        <w:t>:</w:t>
      </w:r>
      <w:r w:rsidRPr="00702647">
        <w:rPr>
          <w:rFonts w:ascii="Calibri" w:hAnsi="Calibri" w:cs="Calibri"/>
          <w:sz w:val="16"/>
          <w:szCs w:val="16"/>
        </w:rPr>
        <w:t xml:space="preserve">  Регистрация Заявки</w:t>
      </w:r>
      <w:r w:rsidRPr="00702647">
        <w:rPr>
          <w:rFonts w:ascii="Calibri" w:hAnsi="Calibri" w:cs="Calibri"/>
          <w:b/>
          <w:sz w:val="16"/>
          <w:szCs w:val="16"/>
        </w:rPr>
        <w:t xml:space="preserve"> </w:t>
      </w:r>
      <w:r w:rsidRPr="002A6343">
        <w:rPr>
          <w:rFonts w:ascii="Calibri" w:hAnsi="Calibri" w:cs="Calibri"/>
          <w:bCs/>
          <w:sz w:val="16"/>
          <w:szCs w:val="16"/>
        </w:rPr>
        <w:t>500 рублей с человека. Трансфер (вокзал</w:t>
      </w:r>
      <w:r>
        <w:rPr>
          <w:rFonts w:ascii="Calibri" w:hAnsi="Calibri" w:cs="Calibri"/>
          <w:bCs/>
          <w:sz w:val="16"/>
          <w:szCs w:val="16"/>
        </w:rPr>
        <w:t xml:space="preserve"> г. Уфа</w:t>
      </w:r>
      <w:r w:rsidRPr="002A6343">
        <w:rPr>
          <w:rFonts w:ascii="Calibri" w:hAnsi="Calibri" w:cs="Calibri"/>
          <w:bCs/>
          <w:sz w:val="16"/>
          <w:szCs w:val="16"/>
        </w:rPr>
        <w:t>-гостиница, гостиница-вокзал</w:t>
      </w:r>
      <w:r>
        <w:rPr>
          <w:rFonts w:ascii="Calibri" w:hAnsi="Calibri" w:cs="Calibri"/>
          <w:bCs/>
          <w:sz w:val="16"/>
          <w:szCs w:val="16"/>
        </w:rPr>
        <w:t xml:space="preserve"> г. Уфа, внутренние перевозки</w:t>
      </w:r>
      <w:r w:rsidRPr="002A6343">
        <w:rPr>
          <w:rFonts w:ascii="Calibri" w:hAnsi="Calibri" w:cs="Calibri"/>
          <w:bCs/>
          <w:sz w:val="16"/>
          <w:szCs w:val="16"/>
        </w:rPr>
        <w:t>). Проживание</w:t>
      </w:r>
      <w:r>
        <w:rPr>
          <w:rFonts w:ascii="Calibri" w:hAnsi="Calibri" w:cs="Calibri"/>
          <w:bCs/>
          <w:sz w:val="16"/>
          <w:szCs w:val="16"/>
        </w:rPr>
        <w:t xml:space="preserve"> (размещение от 3-5 человек, удобства в блоке и на этаже)</w:t>
      </w:r>
      <w:r w:rsidRPr="002A6343">
        <w:rPr>
          <w:rFonts w:ascii="Calibri" w:hAnsi="Calibri" w:cs="Calibri"/>
          <w:bCs/>
          <w:sz w:val="16"/>
          <w:szCs w:val="16"/>
        </w:rPr>
        <w:t>, питание, взносы (участие в двух номинациях), экскурсия, культурная программа,  организационные и технические расходы, атрибутика, подарки</w:t>
      </w:r>
      <w:r>
        <w:rPr>
          <w:rFonts w:ascii="Calibri" w:hAnsi="Calibri" w:cs="Calibri"/>
          <w:bCs/>
          <w:sz w:val="16"/>
          <w:szCs w:val="16"/>
        </w:rPr>
        <w:t xml:space="preserve"> и Дипломы каждому коллективу.</w:t>
      </w:r>
      <w:r>
        <w:rPr>
          <w:rFonts w:ascii="Calibri" w:hAnsi="Calibri" w:cs="Calibri"/>
          <w:sz w:val="16"/>
          <w:szCs w:val="16"/>
        </w:rPr>
        <w:t xml:space="preserve"> </w:t>
      </w:r>
      <w:r w:rsidRPr="00702647">
        <w:rPr>
          <w:rFonts w:ascii="Calibri" w:hAnsi="Calibri" w:cs="Calibri"/>
          <w:sz w:val="16"/>
          <w:szCs w:val="16"/>
        </w:rPr>
        <w:t xml:space="preserve">Льготы для руководителей (от  </w:t>
      </w:r>
      <w:r>
        <w:rPr>
          <w:rFonts w:ascii="Calibri" w:hAnsi="Calibri" w:cs="Calibri"/>
          <w:sz w:val="16"/>
          <w:szCs w:val="16"/>
        </w:rPr>
        <w:t>14</w:t>
      </w:r>
      <w:r w:rsidRPr="00702647">
        <w:rPr>
          <w:rFonts w:ascii="Calibri" w:hAnsi="Calibri" w:cs="Calibri"/>
          <w:sz w:val="16"/>
          <w:szCs w:val="16"/>
        </w:rPr>
        <w:t xml:space="preserve"> чел</w:t>
      </w:r>
      <w:r>
        <w:rPr>
          <w:rFonts w:ascii="Calibri" w:hAnsi="Calibri" w:cs="Calibri"/>
          <w:sz w:val="16"/>
          <w:szCs w:val="16"/>
        </w:rPr>
        <w:t>овек</w:t>
      </w:r>
      <w:r w:rsidRPr="00702647">
        <w:rPr>
          <w:rFonts w:ascii="Calibri" w:hAnsi="Calibri" w:cs="Calibri"/>
          <w:sz w:val="16"/>
          <w:szCs w:val="16"/>
        </w:rPr>
        <w:t xml:space="preserve"> +1</w:t>
      </w:r>
      <w:r>
        <w:rPr>
          <w:rFonts w:ascii="Calibri" w:hAnsi="Calibri" w:cs="Calibri"/>
          <w:sz w:val="16"/>
          <w:szCs w:val="16"/>
        </w:rPr>
        <w:t xml:space="preserve"> бесплатно</w:t>
      </w:r>
      <w:r w:rsidRPr="00702647">
        <w:rPr>
          <w:rFonts w:ascii="Calibri" w:hAnsi="Calibri" w:cs="Calibri"/>
          <w:sz w:val="16"/>
          <w:szCs w:val="16"/>
        </w:rPr>
        <w:t>).</w:t>
      </w:r>
    </w:p>
    <w:p w:rsidR="00F84239" w:rsidRPr="002A6343" w:rsidRDefault="00F84239" w:rsidP="00264ADF">
      <w:pPr>
        <w:rPr>
          <w:rFonts w:ascii="Calibri" w:hAnsi="Calibri"/>
          <w:sz w:val="16"/>
          <w:szCs w:val="16"/>
        </w:rPr>
      </w:pPr>
      <w:r w:rsidRPr="00CE3288">
        <w:rPr>
          <w:rFonts w:ascii="Calibri" w:hAnsi="Calibri"/>
          <w:b/>
          <w:bCs/>
          <w:i/>
          <w:iCs/>
          <w:sz w:val="16"/>
          <w:szCs w:val="16"/>
          <w:u w:val="single"/>
        </w:rPr>
        <w:t>Участие в конкурсе в одной номинации</w:t>
      </w:r>
      <w:r w:rsidRPr="00CE3288">
        <w:rPr>
          <w:rFonts w:ascii="Calibri" w:hAnsi="Calibri"/>
          <w:b/>
          <w:i/>
          <w:iCs/>
          <w:sz w:val="16"/>
          <w:szCs w:val="16"/>
          <w:u w:val="single"/>
        </w:rPr>
        <w:t xml:space="preserve"> без путевки</w:t>
      </w:r>
      <w:r>
        <w:rPr>
          <w:rFonts w:ascii="Calibri" w:hAnsi="Calibri"/>
          <w:i/>
          <w:iCs/>
          <w:sz w:val="16"/>
          <w:szCs w:val="16"/>
        </w:rPr>
        <w:t xml:space="preserve"> </w:t>
      </w:r>
      <w:r w:rsidRPr="009205A0">
        <w:rPr>
          <w:rFonts w:ascii="Calibri" w:hAnsi="Calibri"/>
          <w:i/>
          <w:iCs/>
          <w:sz w:val="16"/>
          <w:szCs w:val="16"/>
        </w:rPr>
        <w:t xml:space="preserve"> составляет:</w:t>
      </w:r>
      <w:r w:rsidRPr="009205A0">
        <w:rPr>
          <w:rFonts w:ascii="Calibri" w:hAnsi="Calibri"/>
          <w:sz w:val="16"/>
          <w:szCs w:val="16"/>
        </w:rPr>
        <w:t xml:space="preserve"> </w:t>
      </w:r>
      <w:r w:rsidRPr="002A6343">
        <w:rPr>
          <w:rFonts w:ascii="Calibri" w:hAnsi="Calibri"/>
          <w:sz w:val="16"/>
          <w:szCs w:val="16"/>
        </w:rPr>
        <w:t>солист=2</w:t>
      </w:r>
      <w:r>
        <w:rPr>
          <w:rFonts w:ascii="Calibri" w:hAnsi="Calibri"/>
          <w:sz w:val="16"/>
          <w:szCs w:val="16"/>
        </w:rPr>
        <w:t>0</w:t>
      </w:r>
      <w:r w:rsidRPr="002A6343">
        <w:rPr>
          <w:rFonts w:ascii="Calibri" w:hAnsi="Calibri"/>
          <w:sz w:val="16"/>
          <w:szCs w:val="16"/>
        </w:rPr>
        <w:t xml:space="preserve">00 рублей, дуэт = 3000 рублей, участник группы = 800 рублей. Организационный взнос за одного участника в номинации ДПИ =1000 рублей. </w:t>
      </w:r>
    </w:p>
    <w:p w:rsidR="00F84239" w:rsidRPr="009205A0" w:rsidRDefault="00F84239" w:rsidP="00264ADF">
      <w:pPr>
        <w:rPr>
          <w:rFonts w:ascii="Calibri" w:hAnsi="Calibri"/>
          <w:b/>
          <w:sz w:val="16"/>
          <w:szCs w:val="16"/>
        </w:rPr>
      </w:pPr>
      <w:r w:rsidRPr="009205A0">
        <w:rPr>
          <w:rFonts w:ascii="Calibri" w:hAnsi="Calibri"/>
          <w:sz w:val="16"/>
          <w:szCs w:val="16"/>
        </w:rPr>
        <w:t>Дополнительная  номинация оплачивается:  солист=1</w:t>
      </w:r>
      <w:r>
        <w:rPr>
          <w:rFonts w:ascii="Calibri" w:hAnsi="Calibri"/>
          <w:sz w:val="16"/>
          <w:szCs w:val="16"/>
        </w:rPr>
        <w:t>5</w:t>
      </w:r>
      <w:r w:rsidRPr="009205A0">
        <w:rPr>
          <w:rFonts w:ascii="Calibri" w:hAnsi="Calibri"/>
          <w:sz w:val="16"/>
          <w:szCs w:val="16"/>
        </w:rPr>
        <w:t xml:space="preserve">00 рублей, </w:t>
      </w:r>
      <w:r>
        <w:rPr>
          <w:rFonts w:ascii="Calibri" w:hAnsi="Calibri"/>
          <w:sz w:val="16"/>
          <w:szCs w:val="16"/>
        </w:rPr>
        <w:t xml:space="preserve">дуэт = 2000 рублей, </w:t>
      </w:r>
      <w:r w:rsidRPr="009205A0">
        <w:rPr>
          <w:rFonts w:ascii="Calibri" w:hAnsi="Calibri"/>
          <w:sz w:val="16"/>
          <w:szCs w:val="16"/>
        </w:rPr>
        <w:t>участник группы = 500 рублей</w:t>
      </w:r>
      <w:r w:rsidRPr="009205A0">
        <w:rPr>
          <w:rFonts w:ascii="Calibri" w:hAnsi="Calibri"/>
          <w:b/>
          <w:sz w:val="16"/>
          <w:szCs w:val="16"/>
        </w:rPr>
        <w:t>.</w:t>
      </w:r>
    </w:p>
    <w:p w:rsidR="00F84239" w:rsidRPr="009205A0" w:rsidRDefault="00F84239" w:rsidP="00264ADF">
      <w:pPr>
        <w:rPr>
          <w:rFonts w:ascii="Calibri" w:hAnsi="Calibri"/>
          <w:sz w:val="16"/>
          <w:szCs w:val="16"/>
        </w:rPr>
      </w:pPr>
      <w:r w:rsidRPr="009205A0">
        <w:rPr>
          <w:rFonts w:ascii="Calibri" w:hAnsi="Calibri"/>
          <w:sz w:val="16"/>
          <w:szCs w:val="16"/>
        </w:rPr>
        <w:t xml:space="preserve">Сумма фиксированная,  перерасчет не производится. </w:t>
      </w:r>
    </w:p>
    <w:p w:rsidR="00F84239" w:rsidRPr="009205A0" w:rsidRDefault="00F84239" w:rsidP="00264ADF">
      <w:pPr>
        <w:rPr>
          <w:rFonts w:ascii="Calibri" w:hAnsi="Calibri"/>
          <w:sz w:val="16"/>
          <w:szCs w:val="16"/>
        </w:rPr>
      </w:pPr>
      <w:r w:rsidRPr="009205A0">
        <w:rPr>
          <w:rFonts w:ascii="Calibri" w:hAnsi="Calibri"/>
          <w:sz w:val="16"/>
          <w:szCs w:val="16"/>
        </w:rPr>
        <w:t>Количество ГРАН-ПРИ данного конкурса предоставляется по решению комиссии членов жюри и возможно в нескольких номинациях. Участникам предоставляется фирменный Диплом, фирменные награды (статуэтка или медаль), подарочная атрибутика.</w:t>
      </w:r>
    </w:p>
    <w:p w:rsidR="00F84239" w:rsidRPr="009205A0" w:rsidRDefault="00F84239" w:rsidP="00264ADF">
      <w:pPr>
        <w:rPr>
          <w:rFonts w:ascii="Calibri" w:hAnsi="Calibri"/>
          <w:sz w:val="16"/>
          <w:szCs w:val="16"/>
        </w:rPr>
      </w:pPr>
      <w:r w:rsidRPr="009205A0">
        <w:rPr>
          <w:rFonts w:ascii="Calibri" w:hAnsi="Calibri"/>
          <w:sz w:val="16"/>
          <w:szCs w:val="16"/>
        </w:rPr>
        <w:t>Для руководителей предусмотрены благодарственные письма и сертификаты.</w:t>
      </w:r>
    </w:p>
    <w:p w:rsidR="00F84239" w:rsidRDefault="00F84239" w:rsidP="00264ADF">
      <w:pPr>
        <w:jc w:val="center"/>
        <w:rPr>
          <w:rFonts w:ascii="Calibri" w:hAnsi="Calibri"/>
          <w:i/>
          <w:iCs/>
          <w:sz w:val="16"/>
          <w:szCs w:val="16"/>
        </w:rPr>
      </w:pPr>
    </w:p>
    <w:p w:rsidR="00F84239" w:rsidRPr="009205A0" w:rsidRDefault="00F84239" w:rsidP="00264ADF">
      <w:pPr>
        <w:jc w:val="center"/>
        <w:rPr>
          <w:rFonts w:ascii="Calibri" w:hAnsi="Calibri"/>
          <w:i/>
          <w:iCs/>
          <w:sz w:val="16"/>
          <w:szCs w:val="16"/>
        </w:rPr>
      </w:pPr>
      <w:r w:rsidRPr="009205A0">
        <w:rPr>
          <w:rFonts w:ascii="Calibri" w:hAnsi="Calibri"/>
          <w:i/>
          <w:iCs/>
          <w:sz w:val="16"/>
          <w:szCs w:val="16"/>
        </w:rPr>
        <w:t>Заранее выражаем Вам свою благодарность и надеемся на дальнейшее взаимное сотрудничество!</w:t>
      </w:r>
    </w:p>
    <w:p w:rsidR="00F84239" w:rsidRDefault="00F84239" w:rsidP="00E0023F">
      <w:pPr>
        <w:jc w:val="right"/>
        <w:rPr>
          <w:rFonts w:ascii="Calibri" w:hAnsi="Calibri"/>
          <w:b/>
          <w:i/>
          <w:sz w:val="16"/>
          <w:szCs w:val="16"/>
        </w:rPr>
      </w:pPr>
    </w:p>
    <w:p w:rsidR="00F84239" w:rsidRPr="009205A0" w:rsidRDefault="00F84239" w:rsidP="00E0023F">
      <w:pPr>
        <w:jc w:val="right"/>
        <w:rPr>
          <w:rFonts w:ascii="Calibri" w:hAnsi="Calibri"/>
          <w:b/>
          <w:i/>
          <w:sz w:val="16"/>
          <w:szCs w:val="16"/>
        </w:rPr>
      </w:pPr>
      <w:r w:rsidRPr="009205A0">
        <w:rPr>
          <w:rFonts w:ascii="Calibri" w:hAnsi="Calibri"/>
          <w:b/>
          <w:i/>
          <w:sz w:val="16"/>
          <w:szCs w:val="16"/>
        </w:rPr>
        <w:t xml:space="preserve">С уважением и с благодарностью,   </w:t>
      </w:r>
    </w:p>
    <w:p w:rsidR="00F84239" w:rsidRPr="005D3542" w:rsidRDefault="00F84239" w:rsidP="005D3542">
      <w:pPr>
        <w:jc w:val="right"/>
        <w:rPr>
          <w:rFonts w:ascii="Calibri" w:hAnsi="Calibri"/>
          <w:b/>
          <w:i/>
          <w:sz w:val="16"/>
          <w:szCs w:val="16"/>
        </w:rPr>
      </w:pPr>
      <w:r w:rsidRPr="009205A0">
        <w:rPr>
          <w:rFonts w:ascii="Calibri" w:hAnsi="Calibri"/>
          <w:b/>
          <w:i/>
          <w:sz w:val="16"/>
          <w:szCs w:val="16"/>
        </w:rPr>
        <w:t>Исполнительный директор конкурса  – Глазков Александр Николаевич</w:t>
      </w:r>
    </w:p>
    <w:sectPr w:rsidR="00F84239" w:rsidRPr="005D3542" w:rsidSect="009205A0">
      <w:pgSz w:w="11906" w:h="16838"/>
      <w:pgMar w:top="89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/>
  <w:rsids>
    <w:rsidRoot w:val="0046339B"/>
    <w:rsid w:val="00001356"/>
    <w:rsid w:val="00062901"/>
    <w:rsid w:val="000823EB"/>
    <w:rsid w:val="000D207C"/>
    <w:rsid w:val="001265C1"/>
    <w:rsid w:val="00155CC5"/>
    <w:rsid w:val="001605D9"/>
    <w:rsid w:val="00170C4A"/>
    <w:rsid w:val="001858CF"/>
    <w:rsid w:val="00187272"/>
    <w:rsid w:val="001A02D0"/>
    <w:rsid w:val="00254F13"/>
    <w:rsid w:val="00264ADF"/>
    <w:rsid w:val="00264DBF"/>
    <w:rsid w:val="0026781C"/>
    <w:rsid w:val="002747D3"/>
    <w:rsid w:val="002A6343"/>
    <w:rsid w:val="002B3EAD"/>
    <w:rsid w:val="002B632D"/>
    <w:rsid w:val="002C26BB"/>
    <w:rsid w:val="002D4E43"/>
    <w:rsid w:val="002E3306"/>
    <w:rsid w:val="00310EB8"/>
    <w:rsid w:val="00346225"/>
    <w:rsid w:val="00360F01"/>
    <w:rsid w:val="003F2B25"/>
    <w:rsid w:val="0044158A"/>
    <w:rsid w:val="0046339B"/>
    <w:rsid w:val="0047435A"/>
    <w:rsid w:val="00477971"/>
    <w:rsid w:val="004A1EBF"/>
    <w:rsid w:val="004D7B29"/>
    <w:rsid w:val="004E7CFA"/>
    <w:rsid w:val="00507F4F"/>
    <w:rsid w:val="00525715"/>
    <w:rsid w:val="00565F30"/>
    <w:rsid w:val="005831EE"/>
    <w:rsid w:val="005B1D5B"/>
    <w:rsid w:val="005C1C5C"/>
    <w:rsid w:val="005D3542"/>
    <w:rsid w:val="00692C3E"/>
    <w:rsid w:val="006C30DD"/>
    <w:rsid w:val="00702647"/>
    <w:rsid w:val="007173A2"/>
    <w:rsid w:val="0072527C"/>
    <w:rsid w:val="00725F57"/>
    <w:rsid w:val="0074059E"/>
    <w:rsid w:val="007B0494"/>
    <w:rsid w:val="00867243"/>
    <w:rsid w:val="008B44C4"/>
    <w:rsid w:val="008C18E5"/>
    <w:rsid w:val="00913DD7"/>
    <w:rsid w:val="009205A0"/>
    <w:rsid w:val="009826AD"/>
    <w:rsid w:val="00991212"/>
    <w:rsid w:val="009C12B2"/>
    <w:rsid w:val="009E530C"/>
    <w:rsid w:val="00A72D1F"/>
    <w:rsid w:val="00A85F33"/>
    <w:rsid w:val="00A90EC1"/>
    <w:rsid w:val="00A94C4C"/>
    <w:rsid w:val="00AF2D63"/>
    <w:rsid w:val="00B65B39"/>
    <w:rsid w:val="00B6677D"/>
    <w:rsid w:val="00BA7B6E"/>
    <w:rsid w:val="00BF43DC"/>
    <w:rsid w:val="00C43C18"/>
    <w:rsid w:val="00C6341B"/>
    <w:rsid w:val="00C72BD8"/>
    <w:rsid w:val="00C95EE8"/>
    <w:rsid w:val="00CC609C"/>
    <w:rsid w:val="00CC74E4"/>
    <w:rsid w:val="00CE3288"/>
    <w:rsid w:val="00CF65C4"/>
    <w:rsid w:val="00D05CF6"/>
    <w:rsid w:val="00D51E0E"/>
    <w:rsid w:val="00D82C26"/>
    <w:rsid w:val="00E0023F"/>
    <w:rsid w:val="00E02FC7"/>
    <w:rsid w:val="00E84355"/>
    <w:rsid w:val="00EC21DB"/>
    <w:rsid w:val="00EC4206"/>
    <w:rsid w:val="00F35505"/>
    <w:rsid w:val="00F4062C"/>
    <w:rsid w:val="00F41F72"/>
    <w:rsid w:val="00F62B80"/>
    <w:rsid w:val="00F67BF4"/>
    <w:rsid w:val="00F82AD8"/>
    <w:rsid w:val="00F8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9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6339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46339B"/>
    <w:pPr>
      <w:keepNext/>
      <w:jc w:val="both"/>
      <w:outlineLvl w:val="1"/>
    </w:pPr>
    <w:rPr>
      <w:b/>
      <w:i/>
      <w:sz w:val="32"/>
    </w:rPr>
  </w:style>
  <w:style w:type="paragraph" w:styleId="4">
    <w:name w:val="heading 4"/>
    <w:basedOn w:val="a"/>
    <w:next w:val="a"/>
    <w:link w:val="40"/>
    <w:uiPriority w:val="99"/>
    <w:qFormat/>
    <w:rsid w:val="0046339B"/>
    <w:pPr>
      <w:keepNext/>
      <w:jc w:val="both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39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6339B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6339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6339B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uiPriority w:val="99"/>
    <w:rsid w:val="0046339B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5">
    <w:name w:val="No Spacing"/>
    <w:uiPriority w:val="99"/>
    <w:qFormat/>
    <w:rsid w:val="0046339B"/>
    <w:rPr>
      <w:rFonts w:eastAsia="Times New Roman"/>
    </w:rPr>
  </w:style>
  <w:style w:type="character" w:styleId="a6">
    <w:name w:val="Strong"/>
    <w:basedOn w:val="a0"/>
    <w:uiPriority w:val="99"/>
    <w:qFormat/>
    <w:rsid w:val="0046339B"/>
    <w:rPr>
      <w:rFonts w:cs="Times New Roman"/>
      <w:b/>
      <w:bCs/>
    </w:rPr>
  </w:style>
  <w:style w:type="paragraph" w:styleId="a7">
    <w:name w:val="Body Text"/>
    <w:basedOn w:val="a"/>
    <w:link w:val="a8"/>
    <w:uiPriority w:val="99"/>
    <w:semiHidden/>
    <w:rsid w:val="0046339B"/>
    <w:pPr>
      <w:jc w:val="both"/>
    </w:pPr>
    <w:rPr>
      <w:i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46339B"/>
    <w:rPr>
      <w:rFonts w:ascii="Times New Roman" w:hAnsi="Times New Roman" w:cs="Times New Roman"/>
      <w:i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46339B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6339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67BF4"/>
    <w:rPr>
      <w:rFonts w:cs="Times New Roman"/>
    </w:rPr>
  </w:style>
  <w:style w:type="character" w:styleId="a9">
    <w:name w:val="Hyperlink"/>
    <w:basedOn w:val="a0"/>
    <w:uiPriority w:val="99"/>
    <w:rsid w:val="0072527C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9E530C"/>
    <w:rPr>
      <w:rFonts w:cs="Times New Roman"/>
    </w:rPr>
  </w:style>
  <w:style w:type="character" w:styleId="aa">
    <w:name w:val="Emphasis"/>
    <w:basedOn w:val="a0"/>
    <w:uiPriority w:val="99"/>
    <w:qFormat/>
    <w:rsid w:val="009E53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4965</Characters>
  <Application>Microsoft Office Word</Application>
  <DocSecurity>0</DocSecurity>
  <Lines>41</Lines>
  <Paragraphs>11</Paragraphs>
  <ScaleCrop>false</ScaleCrop>
  <Company>KARAT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</dc:title>
  <dc:creator>DDU-PRIM</dc:creator>
  <cp:lastModifiedBy>Администратор</cp:lastModifiedBy>
  <cp:revision>2</cp:revision>
  <cp:lastPrinted>2017-04-24T07:59:00Z</cp:lastPrinted>
  <dcterms:created xsi:type="dcterms:W3CDTF">2020-01-21T08:38:00Z</dcterms:created>
  <dcterms:modified xsi:type="dcterms:W3CDTF">2020-01-21T08:38:00Z</dcterms:modified>
</cp:coreProperties>
</file>